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C6" w:rsidRPr="000C7EC6" w:rsidRDefault="000C7EC6" w:rsidP="000C7EC6">
      <w:pPr>
        <w:jc w:val="center"/>
        <w:rPr>
          <w:rFonts w:ascii="Times New Roman" w:hAnsi="Times New Roman" w:cs="Times New Roman"/>
          <w:b/>
          <w:sz w:val="32"/>
          <w:szCs w:val="32"/>
        </w:rPr>
      </w:pPr>
      <w:r w:rsidRPr="000C7EC6">
        <w:rPr>
          <w:rFonts w:ascii="Times New Roman" w:hAnsi="Times New Roman" w:cs="Times New Roman"/>
          <w:b/>
          <w:sz w:val="32"/>
          <w:szCs w:val="32"/>
        </w:rPr>
        <w:t>Request for Proposal</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 xml:space="preserve">The Center for Family Services (CFS) Head Start, herein, details a Request for Proposal for Professional Commercial Kitchen Exhaust and Hood Cleaning. CFS Head Start has the express right to reject any and all proposals. CFS Head Start, serving the City of </w:t>
      </w:r>
      <w:r w:rsidR="004E18B0">
        <w:rPr>
          <w:rFonts w:ascii="Times New Roman" w:hAnsi="Times New Roman" w:cs="Times New Roman"/>
          <w:sz w:val="24"/>
          <w:szCs w:val="24"/>
        </w:rPr>
        <w:t>Camden, Camden County and Burlington County</w:t>
      </w:r>
      <w:r w:rsidRPr="000C7EC6">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Pr="0081622B">
        <w:rPr>
          <w:rFonts w:ascii="Times New Roman" w:hAnsi="Times New Roman" w:cs="Times New Roman"/>
          <w:sz w:val="24"/>
          <w:szCs w:val="24"/>
        </w:rPr>
        <w:t>ids must be received no</w:t>
      </w:r>
      <w:r w:rsidR="00D94B0A">
        <w:rPr>
          <w:rFonts w:ascii="Times New Roman" w:hAnsi="Times New Roman" w:cs="Times New Roman"/>
          <w:sz w:val="24"/>
          <w:szCs w:val="24"/>
        </w:rPr>
        <w:t xml:space="preserve"> later than 5 PM on </w:t>
      </w:r>
      <w:r w:rsidR="00436B65">
        <w:rPr>
          <w:rFonts w:ascii="Times New Roman" w:hAnsi="Times New Roman" w:cs="Times New Roman"/>
          <w:sz w:val="24"/>
          <w:szCs w:val="24"/>
        </w:rPr>
        <w:t>May 28th, 2021</w:t>
      </w:r>
      <w:r w:rsidR="00271A29">
        <w:rPr>
          <w:rFonts w:ascii="Times New Roman" w:hAnsi="Times New Roman" w:cs="Times New Roman"/>
          <w:sz w:val="24"/>
          <w:szCs w:val="24"/>
        </w:rPr>
        <w:t>.</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Scope of Work:</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Provide Bi-Annual cleaning of commercial kitchen exhaust systems with the intent on preventing the accumulation of grease, debris, dirt, etc. Cleanings should include the following: hood, baffle filters,</w:t>
      </w:r>
      <w:r w:rsidR="00D94B0A">
        <w:rPr>
          <w:rFonts w:ascii="Times New Roman" w:hAnsi="Times New Roman" w:cs="Times New Roman"/>
          <w:sz w:val="24"/>
          <w:szCs w:val="24"/>
        </w:rPr>
        <w:t xml:space="preserve"> exterior exhaust</w:t>
      </w:r>
      <w:r w:rsidRPr="000C7EC6">
        <w:rPr>
          <w:rFonts w:ascii="Times New Roman" w:hAnsi="Times New Roman" w:cs="Times New Roman"/>
          <w:sz w:val="24"/>
          <w:szCs w:val="24"/>
        </w:rPr>
        <w:t xml:space="preserve"> fan, ductwork, stove top,</w:t>
      </w:r>
      <w:r w:rsidR="00D94B0A">
        <w:rPr>
          <w:rFonts w:ascii="Times New Roman" w:hAnsi="Times New Roman" w:cs="Times New Roman"/>
          <w:sz w:val="24"/>
          <w:szCs w:val="24"/>
        </w:rPr>
        <w:t xml:space="preserve"> </w:t>
      </w:r>
      <w:r w:rsidRPr="000C7EC6">
        <w:rPr>
          <w:rFonts w:ascii="Times New Roman" w:hAnsi="Times New Roman" w:cs="Times New Roman"/>
          <w:sz w:val="24"/>
          <w:szCs w:val="24"/>
        </w:rPr>
        <w:t xml:space="preserve">and accessible </w:t>
      </w:r>
      <w:proofErr w:type="spellStart"/>
      <w:r w:rsidRPr="000C7EC6">
        <w:rPr>
          <w:rFonts w:ascii="Times New Roman" w:hAnsi="Times New Roman" w:cs="Times New Roman"/>
          <w:sz w:val="24"/>
          <w:szCs w:val="24"/>
        </w:rPr>
        <w:t>Ansul</w:t>
      </w:r>
      <w:proofErr w:type="spellEnd"/>
      <w:r w:rsidRPr="000C7EC6">
        <w:rPr>
          <w:rFonts w:ascii="Times New Roman" w:hAnsi="Times New Roman" w:cs="Times New Roman"/>
          <w:sz w:val="24"/>
          <w:szCs w:val="24"/>
        </w:rPr>
        <w:t xml:space="preserve"> System equipment underneath the hood.</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Cleanings must adhere to the standards set forth under the National Fire Protection Association Code (NFPA) 96.</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Hood Cleaning should exemplify cleanliness; using protective coverings when applicable.</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Access ports, grease filters and fan systems must be inspected.</w:t>
      </w:r>
    </w:p>
    <w:p w:rsid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Proof of completion of service must be recorded on-site, this includes date of service.</w:t>
      </w:r>
    </w:p>
    <w:p w:rsidR="000C7EC6" w:rsidRDefault="000C7EC6" w:rsidP="000C7E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Scheduling of service will be determined in advance for each location.</w:t>
      </w:r>
    </w:p>
    <w:p w:rsidR="00223690" w:rsidRDefault="00223690" w:rsidP="002236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223690" w:rsidRPr="000C7EC6" w:rsidRDefault="00223690" w:rsidP="00223690">
      <w:pPr>
        <w:pStyle w:val="ListParagraph"/>
        <w:rPr>
          <w:rFonts w:ascii="Times New Roman" w:hAnsi="Times New Roman" w:cs="Times New Roman"/>
          <w:sz w:val="24"/>
          <w:szCs w:val="24"/>
        </w:rPr>
      </w:pP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Services:</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Services will be provided over a 12 month contract period from August 1</w:t>
      </w:r>
      <w:r w:rsidRPr="000C7EC6">
        <w:rPr>
          <w:rFonts w:ascii="Times New Roman" w:hAnsi="Times New Roman" w:cs="Times New Roman"/>
          <w:sz w:val="24"/>
          <w:szCs w:val="24"/>
          <w:vertAlign w:val="superscript"/>
        </w:rPr>
        <w:t>st</w:t>
      </w:r>
      <w:r w:rsidR="00436B65">
        <w:rPr>
          <w:rFonts w:ascii="Times New Roman" w:hAnsi="Times New Roman" w:cs="Times New Roman"/>
          <w:sz w:val="24"/>
          <w:szCs w:val="24"/>
        </w:rPr>
        <w:t>, 2021</w:t>
      </w:r>
      <w:r w:rsidRPr="000C7EC6">
        <w:rPr>
          <w:rFonts w:ascii="Times New Roman" w:hAnsi="Times New Roman" w:cs="Times New Roman"/>
          <w:sz w:val="24"/>
          <w:szCs w:val="24"/>
        </w:rPr>
        <w:t xml:space="preserve"> to July 31</w:t>
      </w:r>
      <w:r w:rsidRPr="000C7EC6">
        <w:rPr>
          <w:rFonts w:ascii="Times New Roman" w:hAnsi="Times New Roman" w:cs="Times New Roman"/>
          <w:sz w:val="24"/>
          <w:szCs w:val="24"/>
          <w:vertAlign w:val="superscript"/>
        </w:rPr>
        <w:t>st</w:t>
      </w:r>
      <w:r w:rsidR="00D94B0A">
        <w:rPr>
          <w:rFonts w:ascii="Times New Roman" w:hAnsi="Times New Roman" w:cs="Times New Roman"/>
          <w:sz w:val="24"/>
          <w:szCs w:val="24"/>
        </w:rPr>
        <w:t>, 202</w:t>
      </w:r>
      <w:r w:rsidR="00436B65">
        <w:rPr>
          <w:rFonts w:ascii="Times New Roman" w:hAnsi="Times New Roman" w:cs="Times New Roman"/>
          <w:sz w:val="24"/>
          <w:szCs w:val="24"/>
        </w:rPr>
        <w:t>2</w:t>
      </w:r>
      <w:r w:rsidRPr="000C7EC6">
        <w:rPr>
          <w:rFonts w:ascii="Times New Roman" w:hAnsi="Times New Roman" w:cs="Times New Roman"/>
          <w:sz w:val="24"/>
          <w:szCs w:val="24"/>
        </w:rPr>
        <w:t>.</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Qualifications:</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ab/>
        <w:t>Respondent should include the following information:</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Previous experience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Certification of License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Certificate of Insurance</w:t>
      </w:r>
    </w:p>
    <w:p w:rsidR="00271A29" w:rsidRDefault="00271A29" w:rsidP="00271A29">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271A29" w:rsidRDefault="00271A29" w:rsidP="00271A29">
      <w:pPr>
        <w:jc w:val="center"/>
        <w:rPr>
          <w:rFonts w:ascii="Times New Roman" w:hAnsi="Times New Roman" w:cs="Times New Roman"/>
          <w:sz w:val="24"/>
          <w:szCs w:val="24"/>
        </w:rPr>
      </w:pPr>
    </w:p>
    <w:p w:rsidR="00271A29" w:rsidRDefault="00271A29" w:rsidP="00271A29">
      <w:pPr>
        <w:jc w:val="center"/>
        <w:rPr>
          <w:rFonts w:ascii="Times New Roman" w:hAnsi="Times New Roman" w:cs="Times New Roman"/>
          <w:sz w:val="24"/>
          <w:szCs w:val="24"/>
        </w:rPr>
      </w:pPr>
    </w:p>
    <w:p w:rsidR="00436B65" w:rsidRPr="00361C4F" w:rsidRDefault="00436B65" w:rsidP="00436B65">
      <w:pPr>
        <w:jc w:val="center"/>
        <w:rPr>
          <w:rFonts w:ascii="Times New Roman" w:hAnsi="Times New Roman" w:cs="Times New Roman"/>
          <w:b/>
          <w:sz w:val="24"/>
          <w:szCs w:val="24"/>
        </w:rPr>
      </w:pPr>
      <w:bookmarkStart w:id="0" w:name="_GoBack"/>
      <w:bookmarkEnd w:id="0"/>
      <w:r w:rsidRPr="00361C4F">
        <w:rPr>
          <w:rFonts w:ascii="Times New Roman" w:hAnsi="Times New Roman" w:cs="Times New Roman"/>
          <w:b/>
          <w:sz w:val="24"/>
          <w:szCs w:val="24"/>
        </w:rPr>
        <w:lastRenderedPageBreak/>
        <w:t>Proposals must be mailed to the below address no later than May 28th, 2021.</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436B65" w:rsidRDefault="00436B65" w:rsidP="00436B65">
      <w:pPr>
        <w:jc w:val="center"/>
        <w:rPr>
          <w:rFonts w:ascii="Times New Roman" w:hAnsi="Times New Roman" w:cs="Times New Roman"/>
          <w:sz w:val="24"/>
          <w:szCs w:val="24"/>
        </w:rPr>
      </w:pPr>
      <w:r>
        <w:rPr>
          <w:rFonts w:ascii="Times New Roman" w:hAnsi="Times New Roman" w:cs="Times New Roman"/>
          <w:sz w:val="24"/>
          <w:szCs w:val="24"/>
        </w:rPr>
        <w:t>Attn: Joe Flood</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436B65" w:rsidRDefault="00436B65" w:rsidP="00436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436B65" w:rsidRDefault="00436B65" w:rsidP="00436B65">
      <w:pPr>
        <w:rPr>
          <w:rFonts w:ascii="Times New Roman" w:hAnsi="Times New Roman" w:cs="Times New Roman"/>
          <w:sz w:val="32"/>
          <w:szCs w:val="32"/>
          <w:u w:val="single"/>
        </w:rPr>
      </w:pPr>
    </w:p>
    <w:p w:rsidR="00436B65" w:rsidRDefault="00436B65" w:rsidP="00436B65">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436B65" w:rsidRPr="006515E2" w:rsidRDefault="00436B65" w:rsidP="00436B65">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r w:rsidR="002C3E64">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4/5/21. Please respond to email address below and I will coordinate visits to all locations.</w:t>
      </w:r>
    </w:p>
    <w:p w:rsidR="00436B65" w:rsidRDefault="00436B65" w:rsidP="00436B65">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Phone 609-471-5527</w:t>
      </w:r>
    </w:p>
    <w:p w:rsidR="00436B65" w:rsidRPr="006515E2" w:rsidRDefault="00436B65" w:rsidP="00436B65">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436B65" w:rsidTr="003929BA">
        <w:trPr>
          <w:trHeight w:val="996"/>
        </w:trPr>
        <w:tc>
          <w:tcPr>
            <w:tcW w:w="2308" w:type="dxa"/>
          </w:tcPr>
          <w:p w:rsidR="00436B65" w:rsidRPr="00452593" w:rsidRDefault="00436B65" w:rsidP="003929BA">
            <w:pPr>
              <w:rPr>
                <w:sz w:val="28"/>
                <w:szCs w:val="28"/>
              </w:rPr>
            </w:pPr>
            <w:r w:rsidRPr="00452593">
              <w:rPr>
                <w:sz w:val="28"/>
                <w:szCs w:val="28"/>
              </w:rPr>
              <w:t>345 Chews Landing Rd Lindenwold, NJ 08021</w:t>
            </w:r>
          </w:p>
        </w:tc>
        <w:tc>
          <w:tcPr>
            <w:tcW w:w="2308" w:type="dxa"/>
          </w:tcPr>
          <w:p w:rsidR="00436B65" w:rsidRPr="00452593" w:rsidRDefault="00436B65" w:rsidP="003929BA">
            <w:pPr>
              <w:rPr>
                <w:sz w:val="28"/>
                <w:szCs w:val="28"/>
              </w:rPr>
            </w:pPr>
            <w:r w:rsidRPr="00452593">
              <w:rPr>
                <w:sz w:val="28"/>
                <w:szCs w:val="28"/>
              </w:rPr>
              <w:t>195 New Freedom Rd</w:t>
            </w:r>
          </w:p>
          <w:p w:rsidR="00436B65" w:rsidRPr="00452593" w:rsidRDefault="00436B65" w:rsidP="003929BA">
            <w:pPr>
              <w:rPr>
                <w:sz w:val="28"/>
                <w:szCs w:val="28"/>
              </w:rPr>
            </w:pPr>
            <w:r w:rsidRPr="00452593">
              <w:rPr>
                <w:sz w:val="28"/>
                <w:szCs w:val="28"/>
              </w:rPr>
              <w:t>Clementon, NJ 08021</w:t>
            </w:r>
          </w:p>
        </w:tc>
        <w:tc>
          <w:tcPr>
            <w:tcW w:w="2308" w:type="dxa"/>
          </w:tcPr>
          <w:p w:rsidR="00436B65" w:rsidRPr="00452593" w:rsidRDefault="00436B65" w:rsidP="003929BA">
            <w:pPr>
              <w:rPr>
                <w:sz w:val="28"/>
                <w:szCs w:val="28"/>
              </w:rPr>
            </w:pPr>
            <w:r w:rsidRPr="00452593">
              <w:rPr>
                <w:sz w:val="28"/>
                <w:szCs w:val="28"/>
              </w:rPr>
              <w:t>1475 S. 8</w:t>
            </w:r>
            <w:r w:rsidRPr="00452593">
              <w:rPr>
                <w:sz w:val="28"/>
                <w:szCs w:val="28"/>
                <w:vertAlign w:val="superscript"/>
              </w:rPr>
              <w:t>th</w:t>
            </w:r>
            <w:r w:rsidRPr="00452593">
              <w:rPr>
                <w:sz w:val="28"/>
                <w:szCs w:val="28"/>
              </w:rPr>
              <w:t xml:space="preserve"> St</w:t>
            </w:r>
          </w:p>
          <w:p w:rsidR="00436B65" w:rsidRPr="00452593" w:rsidRDefault="00436B65" w:rsidP="003929BA">
            <w:pPr>
              <w:rPr>
                <w:sz w:val="28"/>
                <w:szCs w:val="28"/>
              </w:rPr>
            </w:pPr>
            <w:r w:rsidRPr="00452593">
              <w:rPr>
                <w:sz w:val="28"/>
                <w:szCs w:val="28"/>
              </w:rPr>
              <w:t>Camden, NJ 08104</w:t>
            </w:r>
          </w:p>
        </w:tc>
        <w:tc>
          <w:tcPr>
            <w:tcW w:w="2308" w:type="dxa"/>
          </w:tcPr>
          <w:p w:rsidR="00436B65" w:rsidRPr="00452593" w:rsidRDefault="00436B65" w:rsidP="003929BA">
            <w:pPr>
              <w:rPr>
                <w:sz w:val="28"/>
                <w:szCs w:val="28"/>
              </w:rPr>
            </w:pPr>
            <w:r w:rsidRPr="00452593">
              <w:rPr>
                <w:sz w:val="28"/>
                <w:szCs w:val="28"/>
              </w:rPr>
              <w:t>35 East Church St</w:t>
            </w:r>
          </w:p>
          <w:p w:rsidR="00436B65" w:rsidRPr="00452593" w:rsidRDefault="00436B65" w:rsidP="003929BA">
            <w:pPr>
              <w:rPr>
                <w:sz w:val="28"/>
                <w:szCs w:val="28"/>
              </w:rPr>
            </w:pPr>
            <w:r w:rsidRPr="00452593">
              <w:rPr>
                <w:sz w:val="28"/>
                <w:szCs w:val="28"/>
              </w:rPr>
              <w:t>Blackwood, NJ 08021</w:t>
            </w:r>
          </w:p>
        </w:tc>
      </w:tr>
      <w:tr w:rsidR="00436B65" w:rsidTr="003929BA">
        <w:trPr>
          <w:trHeight w:val="1169"/>
        </w:trPr>
        <w:tc>
          <w:tcPr>
            <w:tcW w:w="2308" w:type="dxa"/>
          </w:tcPr>
          <w:p w:rsidR="00436B65" w:rsidRPr="00452593" w:rsidRDefault="00436B65" w:rsidP="003929BA">
            <w:pPr>
              <w:rPr>
                <w:sz w:val="28"/>
                <w:szCs w:val="28"/>
              </w:rPr>
            </w:pPr>
            <w:r w:rsidRPr="00452593">
              <w:rPr>
                <w:sz w:val="28"/>
                <w:szCs w:val="28"/>
              </w:rPr>
              <w:t>120 S. White Horse Pike</w:t>
            </w:r>
          </w:p>
          <w:p w:rsidR="00436B65" w:rsidRPr="00452593" w:rsidRDefault="00436B65" w:rsidP="003929BA">
            <w:pPr>
              <w:rPr>
                <w:sz w:val="28"/>
                <w:szCs w:val="28"/>
              </w:rPr>
            </w:pPr>
            <w:r w:rsidRPr="00452593">
              <w:rPr>
                <w:sz w:val="28"/>
                <w:szCs w:val="28"/>
              </w:rPr>
              <w:t>Lindenwold, NJ 08021</w:t>
            </w:r>
          </w:p>
        </w:tc>
        <w:tc>
          <w:tcPr>
            <w:tcW w:w="2308" w:type="dxa"/>
          </w:tcPr>
          <w:p w:rsidR="00436B65" w:rsidRPr="00452593" w:rsidRDefault="00436B65" w:rsidP="003929BA">
            <w:pPr>
              <w:rPr>
                <w:sz w:val="28"/>
                <w:szCs w:val="28"/>
              </w:rPr>
            </w:pPr>
            <w:r w:rsidRPr="00452593">
              <w:rPr>
                <w:sz w:val="28"/>
                <w:szCs w:val="28"/>
              </w:rPr>
              <w:t>33 W Haddon Ave</w:t>
            </w:r>
          </w:p>
          <w:p w:rsidR="00436B65" w:rsidRPr="00452593" w:rsidRDefault="00436B65" w:rsidP="003929BA">
            <w:pPr>
              <w:rPr>
                <w:sz w:val="28"/>
                <w:szCs w:val="28"/>
              </w:rPr>
            </w:pPr>
            <w:r w:rsidRPr="00452593">
              <w:rPr>
                <w:sz w:val="28"/>
                <w:szCs w:val="28"/>
              </w:rPr>
              <w:t>Oaklyn, NJ 08107</w:t>
            </w:r>
          </w:p>
        </w:tc>
        <w:tc>
          <w:tcPr>
            <w:tcW w:w="2308" w:type="dxa"/>
          </w:tcPr>
          <w:p w:rsidR="00436B65" w:rsidRPr="00452593" w:rsidRDefault="00436B65" w:rsidP="003929BA">
            <w:pPr>
              <w:rPr>
                <w:sz w:val="28"/>
                <w:szCs w:val="28"/>
              </w:rPr>
            </w:pPr>
            <w:r w:rsidRPr="00452593">
              <w:rPr>
                <w:sz w:val="28"/>
                <w:szCs w:val="28"/>
              </w:rPr>
              <w:t>500 Pine St Camden, NJ 08103</w:t>
            </w:r>
          </w:p>
        </w:tc>
        <w:tc>
          <w:tcPr>
            <w:tcW w:w="2308" w:type="dxa"/>
          </w:tcPr>
          <w:p w:rsidR="00436B65" w:rsidRPr="00452593" w:rsidRDefault="00436B65" w:rsidP="003929BA">
            <w:pPr>
              <w:rPr>
                <w:sz w:val="28"/>
                <w:szCs w:val="28"/>
              </w:rPr>
            </w:pPr>
            <w:r w:rsidRPr="00452593">
              <w:rPr>
                <w:sz w:val="28"/>
                <w:szCs w:val="28"/>
              </w:rPr>
              <w:t>156 Norcross Rd</w:t>
            </w:r>
          </w:p>
          <w:p w:rsidR="00436B65" w:rsidRPr="00452593" w:rsidRDefault="00436B65" w:rsidP="003929BA">
            <w:pPr>
              <w:rPr>
                <w:sz w:val="28"/>
                <w:szCs w:val="28"/>
              </w:rPr>
            </w:pPr>
            <w:r w:rsidRPr="00452593">
              <w:rPr>
                <w:sz w:val="28"/>
                <w:szCs w:val="28"/>
              </w:rPr>
              <w:t>Winslow, NJ</w:t>
            </w:r>
          </w:p>
          <w:p w:rsidR="00436B65" w:rsidRPr="00452593" w:rsidRDefault="00436B65" w:rsidP="003929BA">
            <w:pPr>
              <w:rPr>
                <w:sz w:val="28"/>
                <w:szCs w:val="28"/>
              </w:rPr>
            </w:pPr>
            <w:r w:rsidRPr="00452593">
              <w:rPr>
                <w:sz w:val="28"/>
                <w:szCs w:val="28"/>
              </w:rPr>
              <w:t>08009</w:t>
            </w:r>
          </w:p>
        </w:tc>
      </w:tr>
      <w:tr w:rsidR="00436B65" w:rsidTr="003929BA">
        <w:trPr>
          <w:trHeight w:val="1169"/>
        </w:trPr>
        <w:tc>
          <w:tcPr>
            <w:tcW w:w="2308" w:type="dxa"/>
          </w:tcPr>
          <w:p w:rsidR="00436B65" w:rsidRPr="00452593" w:rsidRDefault="00436B65" w:rsidP="003929BA">
            <w:pPr>
              <w:rPr>
                <w:sz w:val="28"/>
                <w:szCs w:val="28"/>
              </w:rPr>
            </w:pPr>
            <w:r w:rsidRPr="00452593">
              <w:rPr>
                <w:sz w:val="28"/>
                <w:szCs w:val="28"/>
              </w:rPr>
              <w:t>2431 Burlington Ave</w:t>
            </w:r>
          </w:p>
          <w:p w:rsidR="00436B65" w:rsidRPr="00452593" w:rsidRDefault="00436B65" w:rsidP="003929BA">
            <w:pPr>
              <w:rPr>
                <w:sz w:val="28"/>
                <w:szCs w:val="28"/>
              </w:rPr>
            </w:pPr>
            <w:r w:rsidRPr="00452593">
              <w:rPr>
                <w:sz w:val="28"/>
                <w:szCs w:val="28"/>
              </w:rPr>
              <w:t>Delanco, NJ 08075</w:t>
            </w:r>
          </w:p>
        </w:tc>
        <w:tc>
          <w:tcPr>
            <w:tcW w:w="2308" w:type="dxa"/>
          </w:tcPr>
          <w:p w:rsidR="00436B65" w:rsidRPr="00452593" w:rsidRDefault="00436B65" w:rsidP="003929BA">
            <w:pPr>
              <w:rPr>
                <w:sz w:val="28"/>
                <w:szCs w:val="28"/>
              </w:rPr>
            </w:pPr>
            <w:r w:rsidRPr="00452593">
              <w:rPr>
                <w:sz w:val="28"/>
                <w:szCs w:val="28"/>
              </w:rPr>
              <w:t>100 Maple grove Blvd</w:t>
            </w:r>
          </w:p>
          <w:p w:rsidR="00436B65" w:rsidRPr="00452593" w:rsidRDefault="00436B65" w:rsidP="003929BA">
            <w:pPr>
              <w:rPr>
                <w:sz w:val="28"/>
                <w:szCs w:val="28"/>
              </w:rPr>
            </w:pPr>
            <w:r w:rsidRPr="00452593">
              <w:rPr>
                <w:sz w:val="28"/>
                <w:szCs w:val="28"/>
              </w:rPr>
              <w:t>Lumberton, NJ 08048</w:t>
            </w:r>
          </w:p>
          <w:p w:rsidR="00436B65" w:rsidRPr="00452593" w:rsidRDefault="00436B65" w:rsidP="003929BA">
            <w:pPr>
              <w:rPr>
                <w:sz w:val="28"/>
                <w:szCs w:val="28"/>
              </w:rPr>
            </w:pPr>
          </w:p>
        </w:tc>
        <w:tc>
          <w:tcPr>
            <w:tcW w:w="2308" w:type="dxa"/>
          </w:tcPr>
          <w:p w:rsidR="00436B65" w:rsidRPr="00452593" w:rsidRDefault="00436B65" w:rsidP="003929BA">
            <w:pPr>
              <w:rPr>
                <w:sz w:val="28"/>
                <w:szCs w:val="28"/>
              </w:rPr>
            </w:pPr>
            <w:r w:rsidRPr="00452593">
              <w:rPr>
                <w:sz w:val="28"/>
                <w:szCs w:val="28"/>
              </w:rPr>
              <w:t>405 Lakehurst Rd</w:t>
            </w:r>
          </w:p>
          <w:p w:rsidR="00436B65" w:rsidRPr="00452593" w:rsidRDefault="00436B65" w:rsidP="003929BA">
            <w:pPr>
              <w:rPr>
                <w:sz w:val="28"/>
                <w:szCs w:val="28"/>
              </w:rPr>
            </w:pPr>
            <w:r w:rsidRPr="00452593">
              <w:rPr>
                <w:sz w:val="28"/>
                <w:szCs w:val="28"/>
              </w:rPr>
              <w:t>Browns Mills, NJ 08015</w:t>
            </w:r>
          </w:p>
        </w:tc>
        <w:tc>
          <w:tcPr>
            <w:tcW w:w="2308" w:type="dxa"/>
          </w:tcPr>
          <w:p w:rsidR="00436B65" w:rsidRPr="00452593" w:rsidRDefault="00436B65" w:rsidP="003929BA">
            <w:pPr>
              <w:rPr>
                <w:sz w:val="28"/>
                <w:szCs w:val="28"/>
              </w:rPr>
            </w:pPr>
            <w:r w:rsidRPr="00452593">
              <w:rPr>
                <w:sz w:val="28"/>
                <w:szCs w:val="28"/>
              </w:rPr>
              <w:t>231 Fort Dix Rd</w:t>
            </w:r>
          </w:p>
          <w:p w:rsidR="00436B65" w:rsidRPr="00452593" w:rsidRDefault="00436B65" w:rsidP="003929BA">
            <w:pPr>
              <w:rPr>
                <w:sz w:val="28"/>
                <w:szCs w:val="28"/>
              </w:rPr>
            </w:pPr>
            <w:r w:rsidRPr="00452593">
              <w:rPr>
                <w:sz w:val="28"/>
                <w:szCs w:val="28"/>
              </w:rPr>
              <w:t>Pemberton, NJ 08068</w:t>
            </w:r>
          </w:p>
        </w:tc>
      </w:tr>
    </w:tbl>
    <w:p w:rsidR="006540F5" w:rsidRPr="000C7EC6" w:rsidRDefault="006540F5" w:rsidP="00271A29">
      <w:pPr>
        <w:rPr>
          <w:rFonts w:ascii="Times New Roman" w:hAnsi="Times New Roman" w:cs="Times New Roman"/>
        </w:rPr>
      </w:pPr>
    </w:p>
    <w:sectPr w:rsidR="006540F5" w:rsidRPr="000C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C6"/>
    <w:rsid w:val="0007195F"/>
    <w:rsid w:val="000C7EC6"/>
    <w:rsid w:val="00223690"/>
    <w:rsid w:val="00271A29"/>
    <w:rsid w:val="002C3E64"/>
    <w:rsid w:val="00361C4F"/>
    <w:rsid w:val="00436B65"/>
    <w:rsid w:val="004E18B0"/>
    <w:rsid w:val="005530AA"/>
    <w:rsid w:val="006540F5"/>
    <w:rsid w:val="00975328"/>
    <w:rsid w:val="00BA5727"/>
    <w:rsid w:val="00D94B0A"/>
    <w:rsid w:val="00E976BF"/>
    <w:rsid w:val="00F9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9E8E-E080-47D8-9C2A-29C3A4E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C6"/>
    <w:pPr>
      <w:ind w:left="720"/>
      <w:contextualSpacing/>
    </w:pPr>
  </w:style>
  <w:style w:type="character" w:styleId="Hyperlink">
    <w:name w:val="Hyperlink"/>
    <w:basedOn w:val="DefaultParagraphFont"/>
    <w:uiPriority w:val="99"/>
    <w:unhideWhenUsed/>
    <w:rsid w:val="000C7EC6"/>
    <w:rPr>
      <w:color w:val="0563C1" w:themeColor="hyperlink"/>
      <w:u w:val="single"/>
    </w:rPr>
  </w:style>
  <w:style w:type="table" w:styleId="TableGrid">
    <w:name w:val="Table Grid"/>
    <w:basedOn w:val="TableNormal"/>
    <w:uiPriority w:val="39"/>
    <w:rsid w:val="000C7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9</cp:revision>
  <dcterms:created xsi:type="dcterms:W3CDTF">2021-03-04T18:04:00Z</dcterms:created>
  <dcterms:modified xsi:type="dcterms:W3CDTF">2021-03-05T19:21:00Z</dcterms:modified>
</cp:coreProperties>
</file>